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1" w:rsidRDefault="009F0BF1">
      <w:pPr>
        <w:pStyle w:val="normal"/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95"/>
        <w:gridCol w:w="2972"/>
        <w:gridCol w:w="2582"/>
        <w:gridCol w:w="456"/>
        <w:gridCol w:w="220"/>
      </w:tblGrid>
      <w:tr w:rsidR="009F0BF1">
        <w:trPr>
          <w:trHeight w:val="785"/>
        </w:trPr>
        <w:tc>
          <w:tcPr>
            <w:tcW w:w="8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0BF1" w:rsidRDefault="00F420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ОБ ИТОГАХ</w:t>
            </w: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F4207C">
            <w:pPr>
              <w:pStyle w:val="normal"/>
            </w:pPr>
            <w:r>
              <w:t xml:space="preserve"> </w:t>
            </w:r>
          </w:p>
        </w:tc>
        <w:tc>
          <w:tcPr>
            <w:tcW w:w="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</w:pPr>
          </w:p>
        </w:tc>
      </w:tr>
      <w:tr w:rsidR="009F0BF1">
        <w:trPr>
          <w:trHeight w:val="845"/>
        </w:trPr>
        <w:tc>
          <w:tcPr>
            <w:tcW w:w="835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F4207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годового Общего собрания собственников помещений в многоквартирном доме, расположенном по адресу:</w:t>
            </w:r>
          </w:p>
          <w:p w:rsidR="009F0BF1" w:rsidRDefault="00F4207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Московская область, г.о. Химки, квартал </w:t>
            </w:r>
            <w:proofErr w:type="spellStart"/>
            <w:r>
              <w:rPr>
                <w:b/>
                <w:sz w:val="28"/>
                <w:szCs w:val="28"/>
              </w:rPr>
              <w:t>Клязьма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  <w:p w:rsidR="009F0BF1" w:rsidRPr="00F4207C" w:rsidRDefault="00F4207C">
            <w:pPr>
              <w:pStyle w:val="normal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ул. Летчика Ивана Фёдорова, дом </w:t>
            </w:r>
            <w:r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</w:rPr>
              <w:t xml:space="preserve">, корпус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9F0BF1" w:rsidRDefault="00F4207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F4207C">
            <w:pPr>
              <w:pStyle w:val="normal"/>
            </w:pPr>
            <w:r>
              <w:t xml:space="preserve"> </w:t>
            </w:r>
          </w:p>
        </w:tc>
        <w:tc>
          <w:tcPr>
            <w:tcW w:w="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</w:pPr>
          </w:p>
        </w:tc>
      </w:tr>
      <w:tr w:rsidR="009F0BF1">
        <w:trPr>
          <w:trHeight w:val="665"/>
        </w:trPr>
        <w:tc>
          <w:tcPr>
            <w:tcW w:w="835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F4207C">
            <w:pPr>
              <w:pStyle w:val="normal"/>
            </w:pPr>
            <w:r>
              <w:t xml:space="preserve"> </w:t>
            </w:r>
          </w:p>
        </w:tc>
        <w:tc>
          <w:tcPr>
            <w:tcW w:w="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</w:pPr>
          </w:p>
        </w:tc>
      </w:tr>
      <w:tr w:rsidR="009F0BF1">
        <w:trPr>
          <w:trHeight w:val="725"/>
        </w:trPr>
        <w:tc>
          <w:tcPr>
            <w:tcW w:w="835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F4207C">
            <w:pPr>
              <w:pStyle w:val="normal"/>
            </w:pPr>
            <w:r>
              <w:t xml:space="preserve"> </w:t>
            </w:r>
          </w:p>
        </w:tc>
        <w:tc>
          <w:tcPr>
            <w:tcW w:w="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</w:pPr>
          </w:p>
        </w:tc>
      </w:tr>
      <w:tr w:rsidR="009F0BF1">
        <w:trPr>
          <w:trHeight w:val="515"/>
        </w:trPr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0BF1" w:rsidRDefault="00F4207C">
            <w:pPr>
              <w:pStyle w:val="normal"/>
            </w:pPr>
            <w:proofErr w:type="spellStart"/>
            <w:r>
              <w:t>Моск</w:t>
            </w:r>
            <w:proofErr w:type="spellEnd"/>
            <w:r>
              <w:t xml:space="preserve"> область, г.о. Химки</w:t>
            </w:r>
          </w:p>
        </w:tc>
        <w:tc>
          <w:tcPr>
            <w:tcW w:w="55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0BF1" w:rsidRDefault="00F4207C" w:rsidP="00CC300F">
            <w:pPr>
              <w:pStyle w:val="normal"/>
              <w:jc w:val="right"/>
            </w:pPr>
            <w:r>
              <w:t>"</w:t>
            </w:r>
            <w:r>
              <w:rPr>
                <w:lang w:val="ru-RU"/>
              </w:rPr>
              <w:t>2</w:t>
            </w:r>
            <w:r w:rsidR="00CC300F">
              <w:rPr>
                <w:lang w:val="ru-RU"/>
              </w:rPr>
              <w:t>8</w:t>
            </w:r>
            <w:r>
              <w:t xml:space="preserve">" </w:t>
            </w:r>
            <w:r>
              <w:rPr>
                <w:lang w:val="ru-RU"/>
              </w:rPr>
              <w:t>декабря</w:t>
            </w:r>
            <w:r w:rsidR="00DA7E73">
              <w:rPr>
                <w:lang w:val="ru-RU"/>
              </w:rPr>
              <w:t xml:space="preserve"> </w:t>
            </w:r>
            <w:r>
              <w:t>20</w:t>
            </w:r>
            <w:proofErr w:type="spellStart"/>
            <w:r w:rsidR="00DA7E73">
              <w:rPr>
                <w:lang w:val="ru-RU"/>
              </w:rPr>
              <w:t>20</w:t>
            </w:r>
            <w:proofErr w:type="spellEnd"/>
            <w:r>
              <w:t xml:space="preserve"> года</w:t>
            </w: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F4207C">
            <w:pPr>
              <w:pStyle w:val="normal"/>
            </w:pPr>
            <w:r>
              <w:t xml:space="preserve"> </w:t>
            </w:r>
          </w:p>
        </w:tc>
        <w:tc>
          <w:tcPr>
            <w:tcW w:w="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</w:pPr>
          </w:p>
        </w:tc>
      </w:tr>
      <w:tr w:rsidR="009F0BF1">
        <w:trPr>
          <w:trHeight w:val="725"/>
        </w:trPr>
        <w:tc>
          <w:tcPr>
            <w:tcW w:w="57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0BF1" w:rsidRDefault="00F4207C">
            <w:pPr>
              <w:pStyle w:val="normal"/>
              <w:ind w:right="-31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F0BF1" w:rsidRDefault="00F4207C">
            <w:pPr>
              <w:pStyle w:val="normal"/>
              <w:ind w:right="-3140"/>
              <w:jc w:val="center"/>
              <w:rPr>
                <w:b/>
              </w:rPr>
            </w:pPr>
            <w:r>
              <w:rPr>
                <w:b/>
              </w:rPr>
              <w:t>Уважаемые собственники !</w:t>
            </w:r>
          </w:p>
        </w:tc>
        <w:tc>
          <w:tcPr>
            <w:tcW w:w="30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0BF1" w:rsidRDefault="009F0B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F0BF1">
        <w:trPr>
          <w:trHeight w:val="485"/>
        </w:trPr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9F0B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BF1" w:rsidRDefault="00F4207C">
            <w:pPr>
              <w:pStyle w:val="normal"/>
            </w:pPr>
            <w:r>
              <w:t xml:space="preserve"> </w:t>
            </w:r>
          </w:p>
        </w:tc>
      </w:tr>
    </w:tbl>
    <w:p w:rsidR="009F0BF1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0BF1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Сообщаем Вам, что по инициативе собственника квартиры № </w:t>
      </w:r>
      <w:r w:rsidR="00DA7E73">
        <w:rPr>
          <w:rFonts w:ascii="Times New Roman" w:eastAsia="Times New Roman" w:hAnsi="Times New Roman" w:cs="Times New Roman"/>
          <w:lang w:val="ru-RU"/>
        </w:rPr>
        <w:t>15</w:t>
      </w:r>
      <w:r>
        <w:rPr>
          <w:rFonts w:ascii="Times New Roman" w:eastAsia="Times New Roman" w:hAnsi="Times New Roman" w:cs="Times New Roman"/>
        </w:rPr>
        <w:t xml:space="preserve">, </w:t>
      </w:r>
      <w:r w:rsidR="00DA7E73">
        <w:rPr>
          <w:rFonts w:ascii="Times New Roman" w:eastAsia="Times New Roman" w:hAnsi="Times New Roman" w:cs="Times New Roman"/>
          <w:lang w:val="ru-RU"/>
        </w:rPr>
        <w:t>Михайловой Натальи Анатольевны</w:t>
      </w:r>
      <w:r>
        <w:rPr>
          <w:rFonts w:ascii="Times New Roman" w:eastAsia="Times New Roman" w:hAnsi="Times New Roman" w:cs="Times New Roman"/>
        </w:rPr>
        <w:t xml:space="preserve"> (Собственность №</w:t>
      </w:r>
      <w:r w:rsidR="00DA7E73" w:rsidRPr="00DA7E73">
        <w:rPr>
          <w:rFonts w:ascii="Times New Roman" w:eastAsia="Times New Roman" w:hAnsi="Times New Roman" w:cs="Times New Roman"/>
        </w:rPr>
        <w:t>50-50/010-50/010/005/2015-4837/1 от 12.05.2015</w:t>
      </w:r>
      <w:r>
        <w:rPr>
          <w:rFonts w:ascii="Times New Roman" w:eastAsia="Times New Roman" w:hAnsi="Times New Roman" w:cs="Times New Roman"/>
        </w:rPr>
        <w:t xml:space="preserve">) состоялось Общее собрание собственников недвижимости в многоквартирном доме, расположенном по адресу: Московская обл., г.о. Химки, квартал </w:t>
      </w:r>
      <w:proofErr w:type="spellStart"/>
      <w:r>
        <w:rPr>
          <w:rFonts w:ascii="Times New Roman" w:eastAsia="Times New Roman" w:hAnsi="Times New Roman" w:cs="Times New Roman"/>
        </w:rPr>
        <w:t>Клязьма</w:t>
      </w:r>
      <w:proofErr w:type="spellEnd"/>
      <w:r w:rsidR="00DA7E73" w:rsidRPr="00DA7E73">
        <w:rPr>
          <w:rFonts w:ascii="Times New Roman" w:eastAsia="Times New Roman" w:hAnsi="Times New Roman" w:cs="Times New Roman"/>
        </w:rPr>
        <w:t>, ул. Лётчика Ивана Фёдорова, дом 8, корпус 2</w:t>
      </w:r>
      <w:r>
        <w:rPr>
          <w:rFonts w:ascii="Times New Roman" w:eastAsia="Times New Roman" w:hAnsi="Times New Roman" w:cs="Times New Roman"/>
        </w:rPr>
        <w:t xml:space="preserve"> в форме заочного голосования в соответствии с применением законодательных актов Жилищного кодекса Российской Федерации.</w:t>
      </w:r>
    </w:p>
    <w:p w:rsidR="009F0BF1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0BF1" w:rsidRPr="00DA7E73" w:rsidRDefault="00F4207C">
      <w:pPr>
        <w:pStyle w:val="normal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На дату проведения собрания установлено, </w:t>
      </w:r>
      <w:r>
        <w:rPr>
          <w:rFonts w:ascii="Times New Roman" w:eastAsia="Times New Roman" w:hAnsi="Times New Roman" w:cs="Times New Roman"/>
          <w:color w:val="070707"/>
        </w:rPr>
        <w:t xml:space="preserve">что </w:t>
      </w:r>
      <w:r>
        <w:rPr>
          <w:rFonts w:ascii="Times New Roman" w:eastAsia="Times New Roman" w:hAnsi="Times New Roman" w:cs="Times New Roman"/>
          <w:color w:val="181818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многоквартирном доме, расположенном по адресу: </w:t>
      </w:r>
      <w:r w:rsidR="00DA7E73">
        <w:rPr>
          <w:rFonts w:ascii="Times New Roman" w:eastAsia="Times New Roman" w:hAnsi="Times New Roman" w:cs="Times New Roman"/>
        </w:rPr>
        <w:t xml:space="preserve">Московская обл., г.о. Химки, квартал </w:t>
      </w:r>
      <w:proofErr w:type="spellStart"/>
      <w:r w:rsidR="00DA7E73">
        <w:rPr>
          <w:rFonts w:ascii="Times New Roman" w:eastAsia="Times New Roman" w:hAnsi="Times New Roman" w:cs="Times New Roman"/>
        </w:rPr>
        <w:t>Клязьма</w:t>
      </w:r>
      <w:proofErr w:type="spellEnd"/>
      <w:r w:rsidR="00DA7E73" w:rsidRPr="00DA7E73">
        <w:rPr>
          <w:rFonts w:ascii="Times New Roman" w:eastAsia="Times New Roman" w:hAnsi="Times New Roman" w:cs="Times New Roman"/>
        </w:rPr>
        <w:t>, ул. Лётчика Ивана Фёдорова, дом 8, корпус 2</w:t>
      </w:r>
      <w:r w:rsidR="00DA7E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  </w:t>
      </w:r>
      <w:r>
        <w:rPr>
          <w:rFonts w:ascii="Times New Roman" w:eastAsia="Times New Roman" w:hAnsi="Times New Roman" w:cs="Times New Roman"/>
        </w:rPr>
        <w:t>(далее по тексту - МКД),</w:t>
      </w:r>
      <w:r>
        <w:rPr>
          <w:rFonts w:ascii="Times New Roman" w:eastAsia="Times New Roman" w:hAnsi="Times New Roman" w:cs="Times New Roman"/>
          <w:color w:val="0A0A0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собственники владеют </w:t>
      </w:r>
      <w:r w:rsidR="00DA7E73" w:rsidRPr="00DA7E73">
        <w:rPr>
          <w:rFonts w:ascii="Times New Roman" w:eastAsia="Times New Roman" w:hAnsi="Times New Roman" w:cs="Times New Roman"/>
        </w:rPr>
        <w:t>6381,32 кв.м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 xml:space="preserve">. всех жилых </w:t>
      </w:r>
      <w:r w:rsidRPr="00DA7E73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 xml:space="preserve">нежилых </w:t>
      </w:r>
      <w:r w:rsidRPr="00DA7E73">
        <w:rPr>
          <w:rFonts w:ascii="Times New Roman" w:eastAsia="Times New Roman" w:hAnsi="Times New Roman" w:cs="Times New Roman"/>
        </w:rPr>
        <w:t xml:space="preserve">помещений </w:t>
      </w:r>
      <w:r>
        <w:rPr>
          <w:rFonts w:ascii="Times New Roman" w:eastAsia="Times New Roman" w:hAnsi="Times New Roman" w:cs="Times New Roman"/>
        </w:rPr>
        <w:t xml:space="preserve">в доме, что составляет </w:t>
      </w:r>
      <w:r w:rsidR="00DA7E73" w:rsidRPr="00DA7E73">
        <w:rPr>
          <w:rFonts w:ascii="Times New Roman" w:eastAsia="Times New Roman" w:hAnsi="Times New Roman" w:cs="Times New Roman"/>
        </w:rPr>
        <w:t>6381,32 кв.м</w:t>
      </w:r>
      <w:r w:rsidR="00DA7E73">
        <w:rPr>
          <w:rFonts w:ascii="Times New Roman" w:eastAsia="Times New Roman" w:hAnsi="Times New Roman" w:cs="Times New Roman"/>
        </w:rPr>
        <w:t xml:space="preserve"> </w:t>
      </w:r>
      <w:r w:rsidR="00DA7E73" w:rsidRPr="00DA7E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голосов (100% </w:t>
      </w:r>
      <w:r w:rsidRPr="00DA7E73">
        <w:rPr>
          <w:rFonts w:ascii="Times New Roman" w:eastAsia="Times New Roman" w:hAnsi="Times New Roman" w:cs="Times New Roman"/>
        </w:rPr>
        <w:t>голосов собственников</w:t>
      </w:r>
      <w:r>
        <w:rPr>
          <w:rFonts w:ascii="Times New Roman" w:eastAsia="Times New Roman" w:hAnsi="Times New Roman" w:cs="Times New Roman"/>
        </w:rPr>
        <w:t xml:space="preserve">), общее количество собственников составляет </w:t>
      </w:r>
      <w:r w:rsidR="00DA7E73" w:rsidRPr="00DA7E73">
        <w:rPr>
          <w:rFonts w:ascii="Times New Roman" w:eastAsia="Times New Roman" w:hAnsi="Times New Roman" w:cs="Times New Roman"/>
        </w:rPr>
        <w:t>192.</w:t>
      </w:r>
    </w:p>
    <w:p w:rsidR="009F0BF1" w:rsidRDefault="00F4207C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="00DA7E73" w:rsidRPr="00DA7E73">
        <w:rPr>
          <w:rFonts w:ascii="Times New Roman" w:eastAsia="Times New Roman" w:hAnsi="Times New Roman" w:cs="Times New Roman"/>
        </w:rPr>
        <w:t>163,88</w:t>
      </w:r>
      <w:r>
        <w:rPr>
          <w:rFonts w:ascii="Times New Roman" w:eastAsia="Times New Roman" w:hAnsi="Times New Roman" w:cs="Times New Roman"/>
        </w:rPr>
        <w:t xml:space="preserve"> кв.м. в МКД на момент окончания голосования право собственности не зарегистрировано. </w:t>
      </w:r>
      <w:r>
        <w:rPr>
          <w:rFonts w:ascii="Times New Roman" w:eastAsia="Times New Roman" w:hAnsi="Times New Roman" w:cs="Times New Roman"/>
          <w:color w:val="160113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соответствии п. 1.1ст. </w:t>
      </w:r>
      <w:r>
        <w:rPr>
          <w:rFonts w:ascii="Times New Roman" w:eastAsia="Times New Roman" w:hAnsi="Times New Roman" w:cs="Times New Roman"/>
          <w:color w:val="070707"/>
        </w:rPr>
        <w:t xml:space="preserve">44 </w:t>
      </w:r>
      <w:r>
        <w:rPr>
          <w:rFonts w:ascii="Times New Roman" w:eastAsia="Times New Roman" w:hAnsi="Times New Roman" w:cs="Times New Roman"/>
        </w:rPr>
        <w:t xml:space="preserve">ЖК РФ лица, принявшие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вправе принимать участие в общих собраниях </w:t>
      </w:r>
      <w:r w:rsidRPr="00CC300F">
        <w:rPr>
          <w:rFonts w:ascii="Times New Roman" w:eastAsia="Times New Roman" w:hAnsi="Times New Roman" w:cs="Times New Roman"/>
        </w:rPr>
        <w:t>собственников помещений в многоквартирном доме и принимать решения по вопросам, отнесенным настоящим Кодексом к компетенции Общего</w:t>
      </w:r>
      <w:r w:rsidR="00DA7E73" w:rsidRPr="00CC300F">
        <w:rPr>
          <w:rFonts w:ascii="Times New Roman" w:eastAsia="Times New Roman" w:hAnsi="Times New Roman" w:cs="Times New Roman"/>
          <w:lang w:val="ru-RU"/>
        </w:rPr>
        <w:t xml:space="preserve"> </w:t>
      </w:r>
      <w:r w:rsidRPr="00CC300F">
        <w:rPr>
          <w:rFonts w:ascii="Times New Roman" w:eastAsia="Times New Roman" w:hAnsi="Times New Roman" w:cs="Times New Roman"/>
        </w:rPr>
        <w:t xml:space="preserve">собрания собственников помещений в многоквартирном доме, в порядке, предусмотренном настоящим Кодексом, в течение года со дня выдачи разрешения на ввод МКД </w:t>
      </w:r>
      <w:r w:rsidRPr="00CC300F">
        <w:rPr>
          <w:rFonts w:ascii="Times New Roman" w:eastAsia="Times New Roman" w:hAnsi="Times New Roman" w:cs="Times New Roman"/>
          <w:color w:val="0E0E0E"/>
        </w:rPr>
        <w:t xml:space="preserve">в </w:t>
      </w:r>
      <w:r w:rsidRPr="00CC300F">
        <w:rPr>
          <w:rFonts w:ascii="Times New Roman" w:eastAsia="Times New Roman" w:hAnsi="Times New Roman" w:cs="Times New Roman"/>
        </w:rPr>
        <w:t>эксплуатацию.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 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lastRenderedPageBreak/>
        <w:t xml:space="preserve">В соответствии </w:t>
      </w:r>
      <w:r w:rsidRPr="00CC300F">
        <w:rPr>
          <w:rFonts w:ascii="Times New Roman" w:eastAsia="Times New Roman" w:hAnsi="Times New Roman" w:cs="Times New Roman"/>
          <w:color w:val="050505"/>
        </w:rPr>
        <w:t xml:space="preserve">с </w:t>
      </w:r>
      <w:r w:rsidRPr="00CC300F">
        <w:rPr>
          <w:rFonts w:ascii="Times New Roman" w:eastAsia="Times New Roman" w:hAnsi="Times New Roman" w:cs="Times New Roman"/>
        </w:rPr>
        <w:t xml:space="preserve">частью 3 статьи 45 Жилищного кодекса Российской Федерации Общее собрание собственников помещений в МКД правомочно (имеет кворум), если в нем приняли участие собственники помещений в данном доме или </w:t>
      </w:r>
      <w:r w:rsidRPr="00CC300F">
        <w:rPr>
          <w:rFonts w:ascii="Times New Roman" w:eastAsia="Times New Roman" w:hAnsi="Times New Roman" w:cs="Times New Roman"/>
          <w:color w:val="070707"/>
        </w:rPr>
        <w:t xml:space="preserve">их </w:t>
      </w:r>
      <w:r w:rsidRPr="00CC300F">
        <w:rPr>
          <w:rFonts w:ascii="Times New Roman" w:eastAsia="Times New Roman" w:hAnsi="Times New Roman" w:cs="Times New Roman"/>
        </w:rPr>
        <w:t>представители, обладающие более чем пятьюдесятью процентами голосов от общего числа голосов.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 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  <w:color w:val="0C0C0C"/>
        </w:rPr>
        <w:t xml:space="preserve">В </w:t>
      </w:r>
      <w:r w:rsidRPr="00CC300F">
        <w:rPr>
          <w:rFonts w:ascii="Times New Roman" w:eastAsia="Times New Roman" w:hAnsi="Times New Roman" w:cs="Times New Roman"/>
        </w:rPr>
        <w:t xml:space="preserve">общем собрании собственников помещений в МКД приняли участие собственники и их представители в количестве </w:t>
      </w:r>
      <w:r w:rsidR="00DA7E73" w:rsidRPr="00CC300F">
        <w:rPr>
          <w:rFonts w:ascii="Times New Roman" w:eastAsia="Times New Roman" w:hAnsi="Times New Roman" w:cs="Times New Roman"/>
        </w:rPr>
        <w:t>96</w:t>
      </w:r>
      <w:r w:rsidRPr="00CC300F">
        <w:rPr>
          <w:rFonts w:ascii="Times New Roman" w:eastAsia="Times New Roman" w:hAnsi="Times New Roman" w:cs="Times New Roman"/>
        </w:rPr>
        <w:t xml:space="preserve"> (список присутствующих прилагается — Приложение № 4 к настоящему протоколу), владеющие </w:t>
      </w:r>
      <w:r w:rsidR="00DA7E73" w:rsidRPr="00CC300F">
        <w:rPr>
          <w:rFonts w:ascii="Times New Roman" w:eastAsia="Times New Roman" w:hAnsi="Times New Roman" w:cs="Times New Roman"/>
        </w:rPr>
        <w:t>3431,47</w:t>
      </w:r>
      <w:r w:rsidRPr="00CC300F">
        <w:rPr>
          <w:rFonts w:ascii="Times New Roman" w:eastAsia="Times New Roman" w:hAnsi="Times New Roman" w:cs="Times New Roman"/>
        </w:rPr>
        <w:t xml:space="preserve"> кв. м помещений в МКД, что составляет </w:t>
      </w:r>
      <w:r w:rsidR="00DA7E73" w:rsidRPr="00CC300F">
        <w:rPr>
          <w:rFonts w:ascii="Times New Roman" w:eastAsia="Times New Roman" w:hAnsi="Times New Roman" w:cs="Times New Roman"/>
        </w:rPr>
        <w:t xml:space="preserve">53,77 </w:t>
      </w:r>
      <w:r w:rsidRPr="00CC300F">
        <w:rPr>
          <w:rFonts w:ascii="Times New Roman" w:eastAsia="Times New Roman" w:hAnsi="Times New Roman" w:cs="Times New Roman"/>
        </w:rPr>
        <w:t>% голосов.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 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CC300F">
        <w:rPr>
          <w:rFonts w:ascii="Times New Roman" w:eastAsia="Times New Roman" w:hAnsi="Times New Roman" w:cs="Times New Roman"/>
          <w:b/>
          <w:color w:val="0F0F0F"/>
          <w:u w:val="single"/>
        </w:rPr>
        <w:t>Кворvм</w:t>
      </w:r>
      <w:proofErr w:type="spellEnd"/>
      <w:r w:rsidRPr="00CC300F">
        <w:rPr>
          <w:rFonts w:ascii="Times New Roman" w:eastAsia="Times New Roman" w:hAnsi="Times New Roman" w:cs="Times New Roman"/>
          <w:b/>
          <w:color w:val="0F0F0F"/>
          <w:u w:val="single"/>
        </w:rPr>
        <w:t xml:space="preserve"> </w:t>
      </w:r>
      <w:r w:rsidRPr="00CC300F">
        <w:rPr>
          <w:rFonts w:ascii="Times New Roman" w:eastAsia="Times New Roman" w:hAnsi="Times New Roman" w:cs="Times New Roman"/>
          <w:b/>
          <w:u w:val="single"/>
        </w:rPr>
        <w:t xml:space="preserve">имеется. Собрание правомочно принимать решения </w:t>
      </w:r>
      <w:r w:rsidRPr="00CC300F">
        <w:rPr>
          <w:rFonts w:ascii="Times New Roman" w:eastAsia="Times New Roman" w:hAnsi="Times New Roman" w:cs="Times New Roman"/>
          <w:b/>
          <w:color w:val="181818"/>
          <w:u w:val="single"/>
        </w:rPr>
        <w:t xml:space="preserve">по </w:t>
      </w:r>
      <w:r w:rsidRPr="00CC300F">
        <w:rPr>
          <w:rFonts w:ascii="Times New Roman" w:eastAsia="Times New Roman" w:hAnsi="Times New Roman" w:cs="Times New Roman"/>
          <w:b/>
          <w:u w:val="single"/>
        </w:rPr>
        <w:t xml:space="preserve">вопросам повестки </w:t>
      </w:r>
      <w:r w:rsidRPr="00CC300F">
        <w:rPr>
          <w:rFonts w:ascii="Times New Roman" w:eastAsia="Times New Roman" w:hAnsi="Times New Roman" w:cs="Times New Roman"/>
          <w:b/>
          <w:color w:val="080808"/>
          <w:u w:val="single"/>
        </w:rPr>
        <w:t xml:space="preserve">дня </w:t>
      </w:r>
      <w:r w:rsidRPr="00CC300F">
        <w:rPr>
          <w:rFonts w:ascii="Times New Roman" w:eastAsia="Times New Roman" w:hAnsi="Times New Roman" w:cs="Times New Roman"/>
          <w:b/>
          <w:u w:val="single"/>
        </w:rPr>
        <w:t>Общего собрания</w:t>
      </w:r>
    </w:p>
    <w:p w:rsidR="009F0BF1" w:rsidRPr="00CC300F" w:rsidRDefault="00F4207C">
      <w:pPr>
        <w:pStyle w:val="normal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</w:rPr>
        <w:t xml:space="preserve"> </w:t>
      </w:r>
    </w:p>
    <w:p w:rsidR="009F0BF1" w:rsidRPr="00CC300F" w:rsidRDefault="00F4207C">
      <w:pPr>
        <w:pStyle w:val="normal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</w:rPr>
        <w:t xml:space="preserve"> </w:t>
      </w:r>
    </w:p>
    <w:p w:rsidR="009F0BF1" w:rsidRPr="00CC300F" w:rsidRDefault="00F4207C">
      <w:pPr>
        <w:pStyle w:val="normal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</w:rPr>
        <w:t>Повестка дня: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1.    Выбор председателя и секретаря собрания Общего собрания.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2.    Выбор счетной комиссии Общего собрания.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3.    Принятие решения о расторжении договора управления с управляющей организацией ООО «Территория Комфорта – </w:t>
      </w:r>
      <w:proofErr w:type="spellStart"/>
      <w:r w:rsidRPr="00CC300F">
        <w:rPr>
          <w:rFonts w:ascii="Times New Roman" w:eastAsia="Times New Roman" w:hAnsi="Times New Roman" w:cs="Times New Roman"/>
        </w:rPr>
        <w:t>Клязьма</w:t>
      </w:r>
      <w:proofErr w:type="spellEnd"/>
      <w:r w:rsidRPr="00CC300F">
        <w:rPr>
          <w:rFonts w:ascii="Times New Roman" w:eastAsia="Times New Roman" w:hAnsi="Times New Roman" w:cs="Times New Roman"/>
        </w:rPr>
        <w:t>» ИНН 5047136510, а также любой иной организацией управляющей домом на момент проведения настоящего общего собрания.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4.    Выбор способа (формы) управления многоквартирным домом.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5.    Принятие решения о создании Товарищества собственников недвижимости (сокращенно - ТСН).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6.    Утверждение наименования ТСН.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7.    Утверждение устава ТСН.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8.    Избрание членов Правления ТСН (списком).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9.    Избрание председателя Правления из числа членов Правления ТСН.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10.  Избрание Ревизионной комиссии (ревизора) ТСН. 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11.  Выбор уполномоченного лица для осуществления государственной регистрации ТСН.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12.  Принятие решения о ежемесячном размере платы (тарифа) за содержание и текущий ремонт общего имущества дома и за коммунальные услуги по тарифам Комитета по ценам и тарифам Московской области и Постановлениям Правительства Московской области, а также утверждение Сметы расходов по управлению и обслуживанию общего имущества дома.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13.  Принятие решения о возложении обязанности по выставлению счетов на оплату за услуги управления и обслуживания, коммунальных услуг. 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14.  Переход собственников дома на прямые договоры с </w:t>
      </w:r>
      <w:proofErr w:type="spellStart"/>
      <w:r w:rsidRPr="00CC300F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организациями (РСО) и региональным оператором по обращению с твердыми коммунальными отходами (ТКО).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15.  Принять решение об определении места хранения бланков решений и Протокола Общего собрания собственников.</w:t>
      </w:r>
    </w:p>
    <w:p w:rsidR="009F0BF1" w:rsidRPr="00CC300F" w:rsidRDefault="00F4207C">
      <w:pPr>
        <w:pStyle w:val="normal"/>
        <w:ind w:left="280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16.  Определение способа доведения информации о результатах голосования Общего собрания собственников.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 </w:t>
      </w: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первому вопросу: «Выбор председателя и секретаря собрания Общего собрания.»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E0E0E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lastRenderedPageBreak/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 xml:space="preserve">Михайлову Наталью Анатольевну (собственника квартиры №15), которая предложила свою кандидатуру в качестве председателя и </w:t>
      </w:r>
      <w:proofErr w:type="spellStart"/>
      <w:r w:rsidRPr="00CC300F">
        <w:rPr>
          <w:rFonts w:ascii="Times New Roman" w:eastAsia="Times New Roman" w:hAnsi="Times New Roman" w:cs="Times New Roman"/>
          <w:i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  <w:i/>
        </w:rPr>
        <w:t xml:space="preserve"> Юрия Васильевича (квартира № 90) в качестве секретаря Общего собрания собственников.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ПРЕДЛОЖЕНО: Избрать председателем Общего собрания Михайлову Наталью Анатольевну (собственника квартиры №15), секретарем - </w:t>
      </w:r>
      <w:proofErr w:type="spellStart"/>
      <w:r w:rsidRPr="00CC300F">
        <w:rPr>
          <w:rFonts w:ascii="Times New Roman" w:eastAsia="Times New Roman" w:hAnsi="Times New Roman" w:cs="Times New Roman"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Юрия Васильевича (квартира № 90) и наделить их полномочиями по подписанию Протокола Общего собрания собственников (далее – ОСС) дома 8 корпус 2 по улице Лётчика Ивана Фёдорова.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первому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 xml:space="preserve">Выбор председателя и секретаря собрания Общего собрания» утвердить </w:t>
      </w:r>
      <w:r w:rsidRPr="00CC300F">
        <w:rPr>
          <w:rFonts w:ascii="Times New Roman" w:eastAsia="Times New Roman" w:hAnsi="Times New Roman" w:cs="Times New Roman"/>
        </w:rPr>
        <w:t xml:space="preserve">председателем Общего собрания Михайлову Наталью Анатольевну (собственника квартиры №15), секретарем - </w:t>
      </w:r>
      <w:proofErr w:type="spellStart"/>
      <w:r w:rsidRPr="00CC300F">
        <w:rPr>
          <w:rFonts w:ascii="Times New Roman" w:eastAsia="Times New Roman" w:hAnsi="Times New Roman" w:cs="Times New Roman"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Юрия Васильевича (квартира № 90) и наделить их полномочиями по подписанию Протокола Общего собрания собственников (далее – ОСС) дома 8 корпус 2 по улице Лётчика Ивана Фёдорова.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161616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80808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100,00 %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второму вопросу: Выбор счетной комиссии Общего собрания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озвучила состав счетной комиссии ОСС.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ПРЕДЛОЖЕНО: избрать счётную комиссию в составе: Михайловой Натальи Анатольевны (квартира № 15), </w:t>
      </w:r>
      <w:proofErr w:type="spellStart"/>
      <w:r w:rsidRPr="00CC300F">
        <w:rPr>
          <w:rFonts w:ascii="Times New Roman" w:eastAsia="Times New Roman" w:hAnsi="Times New Roman" w:cs="Times New Roman"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Юрия Васильевича (квартира № 90).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второму вопросу - «</w:t>
      </w:r>
      <w:r w:rsidRPr="00CC300F">
        <w:rPr>
          <w:rFonts w:ascii="Times New Roman" w:eastAsia="Times New Roman" w:hAnsi="Times New Roman" w:cs="Times New Roman"/>
          <w:color w:val="000000"/>
        </w:rPr>
        <w:t>Выбор счетной комиссии Общего собрания</w:t>
      </w:r>
      <w:r w:rsidRPr="00CC300F">
        <w:rPr>
          <w:rFonts w:ascii="Times New Roman" w:eastAsia="Times New Roman" w:hAnsi="Times New Roman" w:cs="Times New Roman"/>
        </w:rPr>
        <w:t xml:space="preserve">» утвердить счётную комиссию в составе: Михайловой Натальи Анатольевны (квартира № 15), </w:t>
      </w:r>
      <w:proofErr w:type="spellStart"/>
      <w:r w:rsidRPr="00CC300F">
        <w:rPr>
          <w:rFonts w:ascii="Times New Roman" w:eastAsia="Times New Roman" w:hAnsi="Times New Roman" w:cs="Times New Roman"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Юрия Васильевича (квартира № 90).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161616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80808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100,00 %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 xml:space="preserve">По третьему вопросу: Принятие решения о расторжении договора управления с управляющей организацией ООО «Территория Комфорта – </w:t>
      </w:r>
      <w:proofErr w:type="spellStart"/>
      <w:r w:rsidRPr="00CC300F">
        <w:rPr>
          <w:rFonts w:ascii="Times New Roman" w:eastAsia="Times New Roman" w:hAnsi="Times New Roman" w:cs="Times New Roman"/>
          <w:b/>
          <w:color w:val="000000"/>
        </w:rPr>
        <w:lastRenderedPageBreak/>
        <w:t>Клязьма</w:t>
      </w:r>
      <w:proofErr w:type="spellEnd"/>
      <w:r w:rsidRPr="00CC300F">
        <w:rPr>
          <w:rFonts w:ascii="Times New Roman" w:eastAsia="Times New Roman" w:hAnsi="Times New Roman" w:cs="Times New Roman"/>
          <w:b/>
          <w:color w:val="000000"/>
        </w:rPr>
        <w:t>» ИНН 5047136510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 xml:space="preserve">Михайлову Наталью Анатольевну (собственника квартиры №15), которая предложила расторгнуть </w:t>
      </w:r>
      <w:r w:rsidRPr="00CC300F">
        <w:rPr>
          <w:rFonts w:ascii="Times New Roman" w:eastAsia="Times New Roman" w:hAnsi="Times New Roman" w:cs="Times New Roman"/>
          <w:i/>
          <w:color w:val="000000"/>
        </w:rPr>
        <w:t xml:space="preserve">договор управления с управляющей организацией ООО «Территория Комфорта – </w:t>
      </w:r>
      <w:proofErr w:type="spellStart"/>
      <w:r w:rsidRPr="00CC300F">
        <w:rPr>
          <w:rFonts w:ascii="Times New Roman" w:eastAsia="Times New Roman" w:hAnsi="Times New Roman" w:cs="Times New Roman"/>
          <w:i/>
          <w:color w:val="000000"/>
        </w:rPr>
        <w:t>Клязьма</w:t>
      </w:r>
      <w:proofErr w:type="spellEnd"/>
      <w:r w:rsidRPr="00CC300F">
        <w:rPr>
          <w:rFonts w:ascii="Times New Roman" w:eastAsia="Times New Roman" w:hAnsi="Times New Roman" w:cs="Times New Roman"/>
          <w:i/>
          <w:color w:val="000000"/>
        </w:rPr>
        <w:t>» ИНН 5047136510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C300F">
        <w:rPr>
          <w:rFonts w:ascii="Times New Roman" w:eastAsia="Times New Roman" w:hAnsi="Times New Roman" w:cs="Times New Roman"/>
        </w:rPr>
        <w:t xml:space="preserve">ПРЕДЛОЖЕНО: </w:t>
      </w:r>
      <w:r w:rsidRPr="00CC300F">
        <w:rPr>
          <w:rFonts w:ascii="Times New Roman" w:eastAsia="Times New Roman" w:hAnsi="Times New Roman" w:cs="Times New Roman"/>
          <w:color w:val="000000"/>
        </w:rPr>
        <w:t>Расторгнуть Договор управления с управляющей организацией ООО «Территория комфорта –</w:t>
      </w:r>
      <w:proofErr w:type="spellStart"/>
      <w:r w:rsidRPr="00CC300F">
        <w:rPr>
          <w:rFonts w:ascii="Times New Roman" w:eastAsia="Times New Roman" w:hAnsi="Times New Roman" w:cs="Times New Roman"/>
          <w:color w:val="000000"/>
        </w:rPr>
        <w:t>Клязьма</w:t>
      </w:r>
      <w:proofErr w:type="spellEnd"/>
      <w:r w:rsidRPr="00CC300F">
        <w:rPr>
          <w:rFonts w:ascii="Times New Roman" w:eastAsia="Times New Roman" w:hAnsi="Times New Roman" w:cs="Times New Roman"/>
          <w:color w:val="000000"/>
        </w:rPr>
        <w:t>» ИНН 5047136510.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третьему вопросу - «</w:t>
      </w:r>
      <w:r w:rsidRPr="00CC300F">
        <w:rPr>
          <w:rFonts w:ascii="Times New Roman" w:eastAsia="Times New Roman" w:hAnsi="Times New Roman" w:cs="Times New Roman"/>
          <w:color w:val="000000"/>
        </w:rPr>
        <w:t xml:space="preserve">Принятие решения о расторжении договора управления с управляющей организацией ООО «Территория Комфорта – </w:t>
      </w:r>
      <w:proofErr w:type="spellStart"/>
      <w:r w:rsidRPr="00CC300F">
        <w:rPr>
          <w:rFonts w:ascii="Times New Roman" w:eastAsia="Times New Roman" w:hAnsi="Times New Roman" w:cs="Times New Roman"/>
          <w:color w:val="000000"/>
        </w:rPr>
        <w:t>Клязьма</w:t>
      </w:r>
      <w:proofErr w:type="spellEnd"/>
      <w:r w:rsidRPr="00CC300F">
        <w:rPr>
          <w:rFonts w:ascii="Times New Roman" w:eastAsia="Times New Roman" w:hAnsi="Times New Roman" w:cs="Times New Roman"/>
          <w:color w:val="000000"/>
        </w:rPr>
        <w:t xml:space="preserve">» ИНН 5047136510 расторгнуть Договор управления с управляющей организацией ООО «Территория комфорта – </w:t>
      </w:r>
      <w:proofErr w:type="spellStart"/>
      <w:r w:rsidRPr="00CC300F">
        <w:rPr>
          <w:rFonts w:ascii="Times New Roman" w:eastAsia="Times New Roman" w:hAnsi="Times New Roman" w:cs="Times New Roman"/>
          <w:color w:val="000000"/>
        </w:rPr>
        <w:t>Клязьма</w:t>
      </w:r>
      <w:proofErr w:type="spellEnd"/>
      <w:r w:rsidRPr="00CC300F">
        <w:rPr>
          <w:rFonts w:ascii="Times New Roman" w:eastAsia="Times New Roman" w:hAnsi="Times New Roman" w:cs="Times New Roman"/>
          <w:color w:val="000000"/>
        </w:rPr>
        <w:t>» ИНН 5047136510.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161616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80808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3360,07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97,92 %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1,05 %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1,03 %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четвертому вопросу: Выбор способа (формы) управления многоквартирным домом.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 xml:space="preserve">Михайлову Наталью Анатольевну (собственника квартиры №15), которая предложила сменить способ управления МКД. 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C300F">
        <w:rPr>
          <w:rFonts w:ascii="Times New Roman" w:eastAsia="Times New Roman" w:hAnsi="Times New Roman" w:cs="Times New Roman"/>
        </w:rPr>
        <w:t>ПРЕДЛОЖЕНО: Выбрать способ (форму) управления многоквартирным домом – Товарищество собственников недвижимости (далее – ТСН).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четвертому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Выбор способа (формы) управления многоквартирным домом</w:t>
      </w:r>
      <w:r w:rsidRPr="00CC300F">
        <w:rPr>
          <w:rFonts w:ascii="Times New Roman" w:eastAsia="Times New Roman" w:hAnsi="Times New Roman" w:cs="Times New Roman"/>
        </w:rPr>
        <w:t>» выбрать способ (форму) управления многоквартирным домом – Товарищество собственников недвижимости (далее – ТСН).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100,00 %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пятому вопросу: Принятие решения о создании Товарищества собственников недвижимости (сокращенно - ТСН).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lastRenderedPageBreak/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предложила создать ТСН.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ПРЕДЛОЖЕНО: Создать ТСН.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пятому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Принятие решения о создании Товарищества собственников недвижимости (сокращенно - ТСН)</w:t>
      </w:r>
      <w:r w:rsidRPr="00CC300F">
        <w:rPr>
          <w:rFonts w:ascii="Times New Roman" w:eastAsia="Times New Roman" w:hAnsi="Times New Roman" w:cs="Times New Roman"/>
        </w:rPr>
        <w:t>» создать ТСН.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53,77 %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шестому вопросу: Утверждение наименования ТСН.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предложила название ТСН</w:t>
      </w:r>
      <w:r w:rsidRPr="00CC300F">
        <w:rPr>
          <w:rFonts w:ascii="Times New Roman" w:eastAsia="Times New Roman" w:hAnsi="Times New Roman" w:cs="Times New Roman"/>
        </w:rPr>
        <w:t>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ПРЕДЛОЖЕНО: Утвердить наименование ТСН – Товарищество собственников недвижимости «Под одной крышей» (краткое название – ТСН «ЛИФ 8к2»).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шестому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Утверждение наименования ТСН</w:t>
      </w:r>
      <w:r w:rsidRPr="00CC300F">
        <w:rPr>
          <w:rFonts w:ascii="Times New Roman" w:eastAsia="Times New Roman" w:hAnsi="Times New Roman" w:cs="Times New Roman"/>
        </w:rPr>
        <w:t>» утвердить наименование ТСН – Товарищество собственников недвижимости «Под одной крышей» (краткое название – ТСН «ЛИФ 8к2»).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53,77 %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седьмому вопросу: Утверждение устава ТСН.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озвучила Устав ТСН</w:t>
      </w:r>
      <w:r w:rsidRPr="00CC300F">
        <w:rPr>
          <w:rFonts w:ascii="Times New Roman" w:eastAsia="Times New Roman" w:hAnsi="Times New Roman" w:cs="Times New Roman"/>
        </w:rPr>
        <w:t>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ПРЕДЛОЖЕНО: Утвердить Устав ТСН «ЛИФ 8к2».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седьмому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Утверждение устава ТСН</w:t>
      </w:r>
      <w:r w:rsidRPr="00CC300F">
        <w:rPr>
          <w:rFonts w:ascii="Times New Roman" w:eastAsia="Times New Roman" w:hAnsi="Times New Roman" w:cs="Times New Roman"/>
        </w:rPr>
        <w:t>» утвердить Устав ТСН «ЛИФ 8к2».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53,77 %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lastRenderedPageBreak/>
        <w:t>По восьмому вопросу: Избрание членов Правления ТСН (списком).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озвучила предложенный состав членов правления ТСН.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ПРЕДЛОЖЕНО: Избрать членов Правления ТСН в составе: Михайлова Наталья Анатольевна (квартира № 15), </w:t>
      </w:r>
      <w:proofErr w:type="spellStart"/>
      <w:r w:rsidRPr="00CC300F">
        <w:rPr>
          <w:rFonts w:ascii="Times New Roman" w:eastAsia="Times New Roman" w:hAnsi="Times New Roman" w:cs="Times New Roman"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Юрий Васильевич (квартира № 90), </w:t>
      </w:r>
      <w:proofErr w:type="spellStart"/>
      <w:r w:rsidRPr="00CC300F">
        <w:rPr>
          <w:rFonts w:ascii="Times New Roman" w:eastAsia="Times New Roman" w:hAnsi="Times New Roman" w:cs="Times New Roman"/>
        </w:rPr>
        <w:t>Салгалов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Андрей Анатольевич (квартира № 92).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восьмому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Избрание членов Правления ТСН (списком)</w:t>
      </w:r>
      <w:r w:rsidRPr="00CC300F">
        <w:rPr>
          <w:rFonts w:ascii="Times New Roman" w:eastAsia="Times New Roman" w:hAnsi="Times New Roman" w:cs="Times New Roman"/>
        </w:rPr>
        <w:t xml:space="preserve">» утвердить членов Правления ТСН в составе: Михайлова Наталья Анатольевна (квартира № 15), </w:t>
      </w:r>
      <w:proofErr w:type="spellStart"/>
      <w:r w:rsidRPr="00CC300F">
        <w:rPr>
          <w:rFonts w:ascii="Times New Roman" w:eastAsia="Times New Roman" w:hAnsi="Times New Roman" w:cs="Times New Roman"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Юрий Васильевич (квартира № 90), </w:t>
      </w:r>
      <w:proofErr w:type="spellStart"/>
      <w:r w:rsidRPr="00CC300F">
        <w:rPr>
          <w:rFonts w:ascii="Times New Roman" w:eastAsia="Times New Roman" w:hAnsi="Times New Roman" w:cs="Times New Roman"/>
        </w:rPr>
        <w:t>Салгалов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Андрей Анатольевич (квартира № 92).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3385,17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53,05 %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46,30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0,73 %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девятому вопросу: Избрание председателя Правления из числа членов Правления ТСН.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предложила свою кандидатуру в качестве председателя Правления ТСН.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ПРЕДЛОЖЕНО: Избрать председателем Правления ТСН из числа членов Правления ТСН: Михайлову Наталью Анатольевну (собственника квартиры №15).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девятому вопросу: «</w:t>
      </w:r>
      <w:r w:rsidRPr="00CC300F">
        <w:rPr>
          <w:rFonts w:ascii="Times New Roman" w:eastAsia="Times New Roman" w:hAnsi="Times New Roman" w:cs="Times New Roman"/>
          <w:color w:val="000000"/>
        </w:rPr>
        <w:t>Избрание председателя Правления из числа членов Правления ТСН</w:t>
      </w:r>
      <w:r w:rsidRPr="00CC300F">
        <w:rPr>
          <w:rFonts w:ascii="Times New Roman" w:eastAsia="Times New Roman" w:hAnsi="Times New Roman" w:cs="Times New Roman"/>
        </w:rPr>
        <w:t>» избрать председателем Правления ТСН из числа членов Правления ТСН: Михайлову Наталью Анатольевну (собственника квартиры №15).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3385,17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53,05 %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46,30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0,73 %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десятому вопросу: Избрание Ревизионной комиссии (ревизора) ТСН.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озвучила предлагаемый состав Ревизионной комиссии.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ПРЕДЛОЖЕНО: Избрать Ревизионную комиссию (ревизора) ТСН в составе: </w:t>
      </w:r>
      <w:proofErr w:type="spellStart"/>
      <w:r w:rsidRPr="00CC300F">
        <w:rPr>
          <w:rFonts w:ascii="Times New Roman" w:eastAsia="Times New Roman" w:hAnsi="Times New Roman" w:cs="Times New Roman"/>
        </w:rPr>
        <w:t>Коплик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Татьяна Владимировна (квартира № 14).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десятому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Избрание Ревизионной комиссии (ревизора) ТСН</w:t>
      </w:r>
      <w:r w:rsidRPr="00CC300F">
        <w:rPr>
          <w:rFonts w:ascii="Times New Roman" w:eastAsia="Times New Roman" w:hAnsi="Times New Roman" w:cs="Times New Roman"/>
        </w:rPr>
        <w:t xml:space="preserve">» избрать Ревизионную комиссию (ревизора) ТСН в составе: </w:t>
      </w:r>
      <w:proofErr w:type="spellStart"/>
      <w:r w:rsidRPr="00CC300F">
        <w:rPr>
          <w:rFonts w:ascii="Times New Roman" w:eastAsia="Times New Roman" w:hAnsi="Times New Roman" w:cs="Times New Roman"/>
        </w:rPr>
        <w:t>Коплик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Татьяна Владимировна (квартира № 14).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lastRenderedPageBreak/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53,77 %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одиннадцатому вопросу: Выбор уполномоченного лица для осуществления государственной регистрации ТСН.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 xml:space="preserve">Михайлову Наталью Анатольевну (собственника квартиры №15), которая предложила </w:t>
      </w:r>
      <w:proofErr w:type="spellStart"/>
      <w:r w:rsidRPr="00CC300F">
        <w:rPr>
          <w:rFonts w:ascii="Times New Roman" w:eastAsia="Times New Roman" w:hAnsi="Times New Roman" w:cs="Times New Roman"/>
          <w:i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  <w:i/>
        </w:rPr>
        <w:t xml:space="preserve"> Юрия Васильевича (квартира № 90) в качестве лица, уполномоченного на </w:t>
      </w:r>
      <w:r w:rsidRPr="00CC300F">
        <w:rPr>
          <w:rFonts w:ascii="Times New Roman" w:eastAsia="Times New Roman" w:hAnsi="Times New Roman" w:cs="Times New Roman"/>
          <w:i/>
          <w:color w:val="000000"/>
        </w:rPr>
        <w:t>осуществление государственной регистрации ТСН.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ПРЕДЛОЖЕНО: Для осуществления государственной регистрации ТСН назначить уполномоченным лицом </w:t>
      </w:r>
      <w:proofErr w:type="spellStart"/>
      <w:r w:rsidRPr="00CC300F">
        <w:rPr>
          <w:rFonts w:ascii="Times New Roman" w:eastAsia="Times New Roman" w:hAnsi="Times New Roman" w:cs="Times New Roman"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Юрия Васильевича (квартира № 90).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одиннадцатому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Выбор уполномоченного лица для осуществления государственной регистрации ТСН</w:t>
      </w:r>
      <w:r w:rsidRPr="00CC300F">
        <w:rPr>
          <w:rFonts w:ascii="Times New Roman" w:eastAsia="Times New Roman" w:hAnsi="Times New Roman" w:cs="Times New Roman"/>
        </w:rPr>
        <w:t xml:space="preserve">» для осуществления государственной регистрации ТСН назначить уполномоченным лицом </w:t>
      </w:r>
      <w:proofErr w:type="spellStart"/>
      <w:r w:rsidRPr="00CC300F">
        <w:rPr>
          <w:rFonts w:ascii="Times New Roman" w:eastAsia="Times New Roman" w:hAnsi="Times New Roman" w:cs="Times New Roman"/>
        </w:rPr>
        <w:t>Луценко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Юрия Васильевича (квартира № 90).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53,77 %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двенадцатому вопросу: Принятие решения о ежемесячном размере платы (тарифа) за содержание и текущий ремонт общего имущества дома и за коммунальные услуги по тарифам Комитета по ценам и тарифам Московской области и Постановлениям Правительства Московской области, а также утверждение Сметы расходов по управлению и обслуживанию общего имущества дома.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 xml:space="preserve">Михайлову Наталью Анатольевну (собственника квартиры №15), которая предложила на рассмотрение </w:t>
      </w:r>
      <w:r w:rsidRPr="00CC300F">
        <w:rPr>
          <w:rFonts w:ascii="Times New Roman" w:eastAsia="Times New Roman" w:hAnsi="Times New Roman" w:cs="Times New Roman"/>
          <w:i/>
          <w:color w:val="000000"/>
        </w:rPr>
        <w:t xml:space="preserve">тариф на содержание общего имущества </w:t>
      </w:r>
      <w:r w:rsidRPr="00CC300F">
        <w:rPr>
          <w:rFonts w:ascii="Times New Roman" w:eastAsia="Times New Roman" w:hAnsi="Times New Roman" w:cs="Times New Roman"/>
          <w:i/>
        </w:rPr>
        <w:t xml:space="preserve">МКД. 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ПРЕДЛОЖЕНО: Утвердить размер платы за содержание и текущий ремонт общего имущества многоквартирного дома 39,13 рублей за 1 м2 согласно прилагаемой Смете, а также за коммунальные услуги по тарифам Комитета по ценам и тарифам Московской области и Постановлениям Правительства Московской области.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двенадцатому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Принятие решения о ежемесячном размере платы (тарифа) за содержание и текущий ремонт общего имущества дома и за коммунальные услуги по тарифам Комитета по ценам и тарифам Московской области и Постановлениям Правительства Московской области, а также утверждение Сметы расходов по управлению и обслуживанию общего имущества дома</w:t>
      </w:r>
      <w:r w:rsidRPr="00CC300F">
        <w:rPr>
          <w:rFonts w:ascii="Times New Roman" w:eastAsia="Times New Roman" w:hAnsi="Times New Roman" w:cs="Times New Roman"/>
        </w:rPr>
        <w:t xml:space="preserve">» утвердить размер платы за содержание </w:t>
      </w:r>
      <w:r w:rsidRPr="00CC300F">
        <w:rPr>
          <w:rFonts w:ascii="Times New Roman" w:eastAsia="Times New Roman" w:hAnsi="Times New Roman" w:cs="Times New Roman"/>
        </w:rPr>
        <w:lastRenderedPageBreak/>
        <w:t>и текущий ремонт общего имущества многоквартирного дома 39,13 рублей за 1 м2 согласно прилагаемой Смете, а также за коммунальные услуги по тарифам Комитета по ценам и тарифам Московской области и Постановлениям Правительства Московской области.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% от числа собственников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3385,17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53,05 %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46,30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0,73 %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тринадцатому вопросу: Принятие решения о возложении обязанности по выставлению счетов на оплату за услуги управления и обслуживания, коммунальных услуг.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предложила возложить обязанности по выставлению счетов на оплату за услуги управления и обслуживания коммунальных услуг на ТСН «ЛИФ 8к2».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ПРЕДЛОЖЕНО: Возложить обязанности по выставлению счетов на оплату за услуги управления и обслуживания коммунальных услуг на ТСН «ЛИФ 8к2».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тринадцатому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Принятие решения о возложении обязанности по выставлению счетов на оплату за услуги управления и обслуживания, коммунальных услуг</w:t>
      </w:r>
      <w:r w:rsidRPr="00CC300F">
        <w:rPr>
          <w:rFonts w:ascii="Times New Roman" w:eastAsia="Times New Roman" w:hAnsi="Times New Roman" w:cs="Times New Roman"/>
        </w:rPr>
        <w:t>» возложить обязанности по выставлению счетов на оплату за услуги управления и обслуживания коммунальных услуг на ТСН «ЛИФ 8к2».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3362,47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97,99 %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2,01 %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 xml:space="preserve">По четырнадцатому вопросу: Переход собственников дома на прямые договоры с </w:t>
      </w:r>
      <w:proofErr w:type="spellStart"/>
      <w:r w:rsidRPr="00CC300F">
        <w:rPr>
          <w:rFonts w:ascii="Times New Roman" w:eastAsia="Times New Roman" w:hAnsi="Times New Roman" w:cs="Times New Roman"/>
          <w:b/>
          <w:color w:val="000000"/>
        </w:rPr>
        <w:t>ресурсоснабжающими</w:t>
      </w:r>
      <w:proofErr w:type="spellEnd"/>
      <w:r w:rsidRPr="00CC300F">
        <w:rPr>
          <w:rFonts w:ascii="Times New Roman" w:eastAsia="Times New Roman" w:hAnsi="Times New Roman" w:cs="Times New Roman"/>
          <w:b/>
          <w:color w:val="000000"/>
        </w:rPr>
        <w:t xml:space="preserve"> организациями (РСО) и региональным оператором по обращению с твердыми коммунальными отходами (ТКО).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пояснила, что согласно пункту 4.4 части 2 статьи 44 Жилищного кодекса Российской Федерации, собственники вправе заключить от своего имени прямые договора с поставщиками ресурсов.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ПРЕДЛОЖЕНО: Принять решение о переходе собственников помещений на прямые договоры с </w:t>
      </w:r>
      <w:proofErr w:type="spellStart"/>
      <w:r w:rsidRPr="00CC300F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организациями (РСО) и с региональным оператором по обращению с твердыми коммунальными отходами (ТКО).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lastRenderedPageBreak/>
        <w:t>РЕШИЛИ (ПОСТАНОВИЛИ): по четырнадцатому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 xml:space="preserve">Переход собственников дома на прямые договоры с </w:t>
      </w:r>
      <w:proofErr w:type="spellStart"/>
      <w:r w:rsidRPr="00CC300F">
        <w:rPr>
          <w:rFonts w:ascii="Times New Roman" w:eastAsia="Times New Roman" w:hAnsi="Times New Roman" w:cs="Times New Roman"/>
          <w:color w:val="000000"/>
        </w:rPr>
        <w:t>ресурсоснабжающими</w:t>
      </w:r>
      <w:proofErr w:type="spellEnd"/>
      <w:r w:rsidRPr="00CC300F">
        <w:rPr>
          <w:rFonts w:ascii="Times New Roman" w:eastAsia="Times New Roman" w:hAnsi="Times New Roman" w:cs="Times New Roman"/>
          <w:color w:val="000000"/>
        </w:rPr>
        <w:t xml:space="preserve"> организациями (РСО) и региональным оператором по обращению с твердыми коммунальными отходами (ТКО)</w:t>
      </w:r>
      <w:r w:rsidRPr="00CC300F">
        <w:rPr>
          <w:rFonts w:ascii="Times New Roman" w:eastAsia="Times New Roman" w:hAnsi="Times New Roman" w:cs="Times New Roman"/>
        </w:rPr>
        <w:t xml:space="preserve">» перейти собственников помещений на прямые договоры с </w:t>
      </w:r>
      <w:proofErr w:type="spellStart"/>
      <w:r w:rsidRPr="00CC300F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организациями (РСО) и с региональным оператором по обращению с твердыми коммунальными отходами (ТКО).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161616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80808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3317,47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96,68 %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114,00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3,32 %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пятнадцатому вопросу: Принять решение об определении места хранения бланков решений и Протокола Общего собрания собственников.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>Михайлову Наталью Анатольевну (собственника квартиры №15), которая рассказала, что оригиналы протокола и листов голосования должны храниться в ГЖИ, и собрание может определить, где будут храниться копии и/или второй комплект оригиналов документов.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ПРЕДЛОЖЕНО: Определить местом хранения бланков Решений, Протоколов Общего собрания собственников помещений квартира №15 по адресу: Московская область, г.о. Химки, улица Лётчика Ивана Фёдорова, дом 8 корпус 2 квартира №15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пятнадцатому вопросу «</w:t>
      </w:r>
      <w:r w:rsidRPr="00CC300F">
        <w:rPr>
          <w:rFonts w:ascii="Times New Roman" w:eastAsia="Times New Roman" w:hAnsi="Times New Roman" w:cs="Times New Roman"/>
          <w:color w:val="000000"/>
        </w:rPr>
        <w:t>Принять решение об определении места хранения бланков решений и Протокола общего собрания собственников</w:t>
      </w:r>
      <w:r w:rsidRPr="00CC300F">
        <w:rPr>
          <w:rFonts w:ascii="Times New Roman" w:eastAsia="Times New Roman" w:hAnsi="Times New Roman" w:cs="Times New Roman"/>
        </w:rPr>
        <w:t>» определить местом хранения бланков Решений, Протоколов Общего собрания собственников помещений квартира №15 по адресу: Московская область, г.о. Химки, улица Лётчика Ивана Фёдорова, дом 8 корпус 2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161616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80808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100,00 %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C300F" w:rsidRPr="00CC300F" w:rsidRDefault="00CC300F" w:rsidP="00CC30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CC300F">
        <w:rPr>
          <w:rFonts w:ascii="Times New Roman" w:eastAsia="Times New Roman" w:hAnsi="Times New Roman" w:cs="Times New Roman"/>
          <w:b/>
          <w:color w:val="000000"/>
        </w:rPr>
        <w:t>По шестнадцатому вопросу: Определение способа доведения информации о результатах голосования общего собрания собственников.</w:t>
      </w:r>
    </w:p>
    <w:p w:rsidR="00CC300F" w:rsidRPr="00CC300F" w:rsidRDefault="00CC300F" w:rsidP="00CC3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  <w:i/>
        </w:rPr>
      </w:pPr>
      <w:r w:rsidRPr="00CC300F">
        <w:rPr>
          <w:rFonts w:ascii="Times New Roman" w:eastAsia="Times New Roman" w:hAnsi="Times New Roman" w:cs="Times New Roman"/>
        </w:rPr>
        <w:t xml:space="preserve">СЛУШАЛИ: </w:t>
      </w:r>
      <w:r w:rsidRPr="00CC300F">
        <w:rPr>
          <w:rFonts w:ascii="Times New Roman" w:eastAsia="Times New Roman" w:hAnsi="Times New Roman" w:cs="Times New Roman"/>
          <w:i/>
        </w:rPr>
        <w:t xml:space="preserve">Михайлову Наталью Анатольевну (собственника квартиры №15), которая предложила оповестить собственников о результатах голосования Общего собрания собственников путем размещения Протокола собрания на информационных досках в холлах 1-го этажа всех подъездов дома, в </w:t>
      </w:r>
      <w:proofErr w:type="spellStart"/>
      <w:r w:rsidRPr="00CC300F">
        <w:rPr>
          <w:rFonts w:ascii="Times New Roman" w:eastAsia="Times New Roman" w:hAnsi="Times New Roman" w:cs="Times New Roman"/>
          <w:i/>
        </w:rPr>
        <w:t>WhatsApp</w:t>
      </w:r>
      <w:proofErr w:type="spellEnd"/>
      <w:r w:rsidRPr="00CC300F">
        <w:rPr>
          <w:rFonts w:ascii="Times New Roman" w:eastAsia="Times New Roman" w:hAnsi="Times New Roman" w:cs="Times New Roman"/>
          <w:i/>
        </w:rPr>
        <w:t xml:space="preserve"> чате дома, на сайте  </w:t>
      </w:r>
      <w:proofErr w:type="spellStart"/>
      <w:r w:rsidRPr="00CC300F">
        <w:rPr>
          <w:rFonts w:ascii="Times New Roman" w:eastAsia="Times New Roman" w:hAnsi="Times New Roman" w:cs="Times New Roman"/>
          <w:i/>
        </w:rPr>
        <w:t>www.gorod-nb-uk.ru</w:t>
      </w:r>
      <w:proofErr w:type="spellEnd"/>
      <w:r w:rsidRPr="00CC300F">
        <w:rPr>
          <w:rFonts w:ascii="Times New Roman" w:eastAsia="Times New Roman" w:hAnsi="Times New Roman" w:cs="Times New Roman"/>
          <w:i/>
        </w:rPr>
        <w:t>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ПРЕДЛОЖЕНО: Определить способ доведения информации о результатах голосования Общего собрания собственников путем размещения Протокола собрания на информационных досках в холлах 1-го этажа всех подъездов дома, в </w:t>
      </w:r>
      <w:proofErr w:type="spellStart"/>
      <w:r w:rsidRPr="00CC300F">
        <w:rPr>
          <w:rFonts w:ascii="Times New Roman" w:eastAsia="Times New Roman" w:hAnsi="Times New Roman" w:cs="Times New Roman"/>
        </w:rPr>
        <w:t>WhatsApp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чате дома, на сайте  </w:t>
      </w:r>
      <w:proofErr w:type="spellStart"/>
      <w:r w:rsidRPr="00CC300F">
        <w:rPr>
          <w:rFonts w:ascii="Times New Roman" w:eastAsia="Times New Roman" w:hAnsi="Times New Roman" w:cs="Times New Roman"/>
        </w:rPr>
        <w:t>www.gorod-nb-uk.ru</w:t>
      </w:r>
      <w:proofErr w:type="spellEnd"/>
      <w:r w:rsidRPr="00CC300F">
        <w:rPr>
          <w:rFonts w:ascii="Times New Roman" w:eastAsia="Times New Roman" w:hAnsi="Times New Roman" w:cs="Times New Roman"/>
        </w:rPr>
        <w:t>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>РЕШИЛИ (ПОСТАНОВИЛИ): по шестнадцатому вопросу - «</w:t>
      </w:r>
      <w:r w:rsidRPr="00CC300F">
        <w:rPr>
          <w:rFonts w:ascii="Times New Roman" w:eastAsia="Times New Roman" w:hAnsi="Times New Roman" w:cs="Times New Roman"/>
          <w:color w:val="000000"/>
        </w:rPr>
        <w:t>Определение способа доведения информации о результатах голосования общего собрания собственников</w:t>
      </w:r>
      <w:r w:rsidRPr="00CC300F">
        <w:rPr>
          <w:rFonts w:ascii="Times New Roman" w:eastAsia="Times New Roman" w:hAnsi="Times New Roman" w:cs="Times New Roman"/>
        </w:rPr>
        <w:t xml:space="preserve">» определить способ доведения информации о результатах голосования Общего собрания собственников путем размещения Протокола собрания на информационных досках в холлах 1-го этажа всех подъездов дома, в </w:t>
      </w:r>
      <w:proofErr w:type="spellStart"/>
      <w:r w:rsidRPr="00CC300F">
        <w:rPr>
          <w:rFonts w:ascii="Times New Roman" w:eastAsia="Times New Roman" w:hAnsi="Times New Roman" w:cs="Times New Roman"/>
        </w:rPr>
        <w:t>WhatsApp</w:t>
      </w:r>
      <w:proofErr w:type="spellEnd"/>
      <w:r w:rsidRPr="00CC300F">
        <w:rPr>
          <w:rFonts w:ascii="Times New Roman" w:eastAsia="Times New Roman" w:hAnsi="Times New Roman" w:cs="Times New Roman"/>
        </w:rPr>
        <w:t xml:space="preserve"> чате дома, на сайте  </w:t>
      </w:r>
      <w:proofErr w:type="spellStart"/>
      <w:r w:rsidRPr="00CC300F">
        <w:rPr>
          <w:rFonts w:ascii="Times New Roman" w:eastAsia="Times New Roman" w:hAnsi="Times New Roman" w:cs="Times New Roman"/>
        </w:rPr>
        <w:t>www.gorod-nb-uk.ru</w:t>
      </w:r>
      <w:proofErr w:type="spellEnd"/>
      <w:r w:rsidRPr="00CC300F">
        <w:rPr>
          <w:rFonts w:ascii="Times New Roman" w:eastAsia="Times New Roman" w:hAnsi="Times New Roman" w:cs="Times New Roman"/>
        </w:rPr>
        <w:t>.</w:t>
      </w:r>
    </w:p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536" w:type="dxa"/>
        <w:tblInd w:w="134" w:type="dxa"/>
        <w:tblLayout w:type="fixed"/>
        <w:tblLook w:val="0000"/>
      </w:tblPr>
      <w:tblGrid>
        <w:gridCol w:w="1410"/>
        <w:gridCol w:w="1701"/>
        <w:gridCol w:w="1425"/>
        <w:gridCol w:w="1843"/>
        <w:gridCol w:w="1460"/>
        <w:gridCol w:w="1697"/>
      </w:tblGrid>
      <w:tr w:rsidR="00CC300F" w:rsidRPr="00CC300F" w:rsidTr="008C66B2">
        <w:trPr>
          <w:trHeight w:val="260"/>
        </w:trPr>
        <w:tc>
          <w:tcPr>
            <w:tcW w:w="3111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"За"</w:t>
            </w:r>
          </w:p>
        </w:tc>
        <w:tc>
          <w:tcPr>
            <w:tcW w:w="3268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"Против"</w:t>
            </w:r>
          </w:p>
        </w:tc>
        <w:tc>
          <w:tcPr>
            <w:tcW w:w="3157" w:type="dxa"/>
            <w:gridSpan w:val="2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"Воздержались"</w:t>
            </w:r>
          </w:p>
        </w:tc>
      </w:tr>
      <w:tr w:rsidR="00CC300F" w:rsidRPr="00CC300F" w:rsidTr="008C66B2">
        <w:trPr>
          <w:trHeight w:val="4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161616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A0A0A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голосов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r w:rsidRPr="00CC300F">
              <w:rPr>
                <w:rFonts w:ascii="Times New Roman" w:eastAsia="Times New Roman" w:hAnsi="Times New Roman" w:cs="Times New Roman"/>
                <w:b/>
                <w:color w:val="080808"/>
              </w:rPr>
              <w:t xml:space="preserve">от </w:t>
            </w:r>
            <w:r w:rsidRPr="00CC300F">
              <w:rPr>
                <w:rFonts w:ascii="Times New Roman" w:eastAsia="Times New Roman" w:hAnsi="Times New Roman" w:cs="Times New Roman"/>
                <w:b/>
                <w:color w:val="000000"/>
              </w:rPr>
              <w:t>числа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00F">
              <w:rPr>
                <w:rFonts w:ascii="Times New Roman" w:eastAsia="Times New Roman" w:hAnsi="Times New Roman" w:cs="Times New Roman"/>
                <w:b/>
              </w:rPr>
              <w:t>проголосовавших</w:t>
            </w:r>
          </w:p>
        </w:tc>
      </w:tr>
      <w:tr w:rsidR="00CC300F" w:rsidRPr="00CC300F" w:rsidTr="008C66B2">
        <w:trPr>
          <w:trHeight w:val="280"/>
        </w:trPr>
        <w:tc>
          <w:tcPr>
            <w:tcW w:w="141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3431,47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100,00 %</w:t>
            </w:r>
          </w:p>
        </w:tc>
        <w:tc>
          <w:tcPr>
            <w:tcW w:w="1425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2B1F2B"/>
              <w:left w:val="single" w:sz="6" w:space="0" w:color="2B1F2B"/>
              <w:bottom w:val="single" w:sz="6" w:space="0" w:color="2B1F2B"/>
              <w:right w:val="single" w:sz="6" w:space="0" w:color="2B1F2B"/>
            </w:tcBorders>
          </w:tcPr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00F" w:rsidRPr="00CC300F" w:rsidRDefault="00CC300F" w:rsidP="008C6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00F">
              <w:rPr>
                <w:rFonts w:ascii="Times New Roman" w:eastAsia="Times New Roman" w:hAnsi="Times New Roman" w:cs="Times New Roman"/>
              </w:rPr>
              <w:t>0,00 %</w:t>
            </w:r>
          </w:p>
        </w:tc>
      </w:tr>
    </w:tbl>
    <w:p w:rsidR="00CC300F" w:rsidRPr="00CC300F" w:rsidRDefault="00CC300F" w:rsidP="00CC300F">
      <w:pPr>
        <w:jc w:val="both"/>
        <w:rPr>
          <w:rFonts w:ascii="Times New Roman" w:eastAsia="Times New Roman" w:hAnsi="Times New Roman" w:cs="Times New Roman"/>
        </w:rPr>
      </w:pP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С уважением, 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  <w:lang w:val="ru-RU"/>
        </w:rPr>
      </w:pPr>
      <w:r w:rsidRPr="00CC300F">
        <w:rPr>
          <w:rFonts w:ascii="Times New Roman" w:eastAsia="Times New Roman" w:hAnsi="Times New Roman" w:cs="Times New Roman"/>
        </w:rPr>
        <w:t>инициатор годового общего собрания собственников жилых и нежилых помещений в многоквартирном доме по адресу</w:t>
      </w:r>
      <w:r w:rsidR="00CC300F" w:rsidRPr="00CC300F">
        <w:rPr>
          <w:rFonts w:ascii="Times New Roman" w:eastAsia="Times New Roman" w:hAnsi="Times New Roman" w:cs="Times New Roman"/>
        </w:rPr>
        <w:t xml:space="preserve"> Московская обл., г.о. Химки, квартал </w:t>
      </w:r>
      <w:proofErr w:type="spellStart"/>
      <w:r w:rsidR="00CC300F" w:rsidRPr="00CC300F">
        <w:rPr>
          <w:rFonts w:ascii="Times New Roman" w:eastAsia="Times New Roman" w:hAnsi="Times New Roman" w:cs="Times New Roman"/>
        </w:rPr>
        <w:t>Клязьма</w:t>
      </w:r>
      <w:proofErr w:type="spellEnd"/>
      <w:r w:rsidR="00CC300F" w:rsidRPr="00CC300F">
        <w:rPr>
          <w:rFonts w:ascii="Times New Roman" w:eastAsia="Times New Roman" w:hAnsi="Times New Roman" w:cs="Times New Roman"/>
        </w:rPr>
        <w:t>, ул. Лётчика Ивана Фёдорова, дом 8, корпус 2</w:t>
      </w:r>
      <w:r w:rsidR="00CC300F" w:rsidRPr="00CC300F">
        <w:rPr>
          <w:rFonts w:ascii="Times New Roman" w:eastAsia="Times New Roman" w:hAnsi="Times New Roman" w:cs="Times New Roman"/>
          <w:lang w:val="ru-RU"/>
        </w:rPr>
        <w:t>, кв. 15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 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          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____________________ /   </w:t>
      </w:r>
      <w:r w:rsidR="00CC300F" w:rsidRPr="00CC300F">
        <w:rPr>
          <w:rFonts w:ascii="Times New Roman" w:eastAsia="Times New Roman" w:hAnsi="Times New Roman" w:cs="Times New Roman"/>
          <w:lang w:val="ru-RU"/>
        </w:rPr>
        <w:t xml:space="preserve">Н.А. Михайлова </w:t>
      </w:r>
      <w:r w:rsidRPr="00CC300F">
        <w:rPr>
          <w:rFonts w:ascii="Times New Roman" w:eastAsia="Times New Roman" w:hAnsi="Times New Roman" w:cs="Times New Roman"/>
        </w:rPr>
        <w:t xml:space="preserve">.                        </w:t>
      </w:r>
    </w:p>
    <w:p w:rsidR="009F0BF1" w:rsidRPr="00CC300F" w:rsidRDefault="00F4207C">
      <w:pPr>
        <w:pStyle w:val="normal"/>
        <w:jc w:val="both"/>
        <w:rPr>
          <w:rFonts w:ascii="Times New Roman" w:eastAsia="Times New Roman" w:hAnsi="Times New Roman" w:cs="Times New Roman"/>
        </w:rPr>
      </w:pPr>
      <w:r w:rsidRPr="00CC300F">
        <w:rPr>
          <w:rFonts w:ascii="Times New Roman" w:eastAsia="Times New Roman" w:hAnsi="Times New Roman" w:cs="Times New Roman"/>
        </w:rPr>
        <w:t xml:space="preserve"> </w:t>
      </w:r>
    </w:p>
    <w:p w:rsidR="009F0BF1" w:rsidRPr="00CC300F" w:rsidRDefault="009F0BF1">
      <w:pPr>
        <w:pStyle w:val="normal"/>
      </w:pPr>
    </w:p>
    <w:sectPr w:rsidR="009F0BF1" w:rsidRPr="00CC300F" w:rsidSect="009F0B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729E"/>
    <w:multiLevelType w:val="multilevel"/>
    <w:tmpl w:val="52FE6A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20"/>
  <w:characterSpacingControl w:val="doNotCompress"/>
  <w:compat/>
  <w:rsids>
    <w:rsidRoot w:val="009F0BF1"/>
    <w:rsid w:val="009F0BF1"/>
    <w:rsid w:val="00CC300F"/>
    <w:rsid w:val="00DA7E73"/>
    <w:rsid w:val="00F4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F0B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F0B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F0B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F0B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F0B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F0B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0BF1"/>
  </w:style>
  <w:style w:type="table" w:customStyle="1" w:styleId="TableNormal">
    <w:name w:val="Table Normal"/>
    <w:rsid w:val="009F0B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0BF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F0BF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F0B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 Анатольевна</dc:creator>
  <cp:lastModifiedBy>Mikhaylovana</cp:lastModifiedBy>
  <cp:revision>2</cp:revision>
  <dcterms:created xsi:type="dcterms:W3CDTF">2020-12-28T10:23:00Z</dcterms:created>
  <dcterms:modified xsi:type="dcterms:W3CDTF">2020-12-28T10:23:00Z</dcterms:modified>
</cp:coreProperties>
</file>